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B3E6" w14:textId="32F9F341" w:rsidR="004317C9" w:rsidRDefault="00997C9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DFE9E" wp14:editId="502E8DEC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5876925" cy="4533900"/>
                <wp:effectExtent l="0" t="0" r="28575" b="1905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45339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A03DD" w14:textId="59B0C9ED" w:rsidR="00997C97" w:rsidRPr="00997C97" w:rsidRDefault="00997C97" w:rsidP="00997C97">
                            <w:pPr>
                              <w:jc w:val="center"/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997C97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Историческое круговое домино</w:t>
                            </w:r>
                          </w:p>
                          <w:p w14:paraId="6E3F791D" w14:textId="229B715B" w:rsidR="00997C97" w:rsidRPr="00997C97" w:rsidRDefault="00997C97" w:rsidP="00997C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97C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</w:rPr>
                              <w:t xml:space="preserve">«Общественный строй Московского государства в </w:t>
                            </w:r>
                            <w:r w:rsidRPr="00997C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XVI</w:t>
                            </w:r>
                            <w:r w:rsidRPr="00997C9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u w:val="single"/>
                              </w:rPr>
                              <w:t xml:space="preserve"> веке»</w:t>
                            </w:r>
                          </w:p>
                          <w:p w14:paraId="405874C5" w14:textId="4599B02E" w:rsidR="00997C97" w:rsidRPr="00997C97" w:rsidRDefault="00997C97" w:rsidP="00997C9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997C97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ПРАВИЛА</w:t>
                            </w:r>
                          </w:p>
                          <w:p w14:paraId="1EE5812B" w14:textId="7193BCC0" w:rsidR="00997C97" w:rsidRPr="00997C97" w:rsidRDefault="00997C97" w:rsidP="00997C97">
                            <w:pPr>
                              <w:jc w:val="center"/>
                              <w:rPr>
                                <w:rFonts w:ascii="Arial Black" w:hAnsi="Arial Black" w:cs="Times New Roman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997C97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 xml:space="preserve">Необходимо выложить карточки домино на парту, правильно соотнеся понятия и определения по теме: «Общественный строй Московского государства в </w:t>
                            </w:r>
                            <w:r w:rsidRPr="00997C97">
                              <w:rPr>
                                <w:rFonts w:ascii="Arial Black" w:hAnsi="Arial Black" w:cs="Times New Roman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XVI</w:t>
                            </w:r>
                            <w:r w:rsidRPr="00997C97">
                              <w:rPr>
                                <w:rFonts w:ascii="Arial Black" w:hAnsi="Arial Black" w:cs="Times New Roman"/>
                                <w:color w:val="C00000"/>
                                <w:sz w:val="28"/>
                                <w:szCs w:val="28"/>
                              </w:rPr>
                              <w:t xml:space="preserve"> веке».</w:t>
                            </w:r>
                          </w:p>
                          <w:p w14:paraId="1E8F447A" w14:textId="77777777" w:rsidR="00997C97" w:rsidRPr="00997C97" w:rsidRDefault="00997C97" w:rsidP="00997C97">
                            <w:pPr>
                              <w:jc w:val="center"/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997C97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Начать игру можно с любой карточки. Помни, что к</w:t>
                            </w:r>
                          </w:p>
                          <w:p w14:paraId="4BBD1626" w14:textId="28640EAB" w:rsidR="00997C97" w:rsidRPr="00997C97" w:rsidRDefault="00997C97" w:rsidP="00997C97">
                            <w:pPr>
                              <w:jc w:val="center"/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997C97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каждому понятию на карточке, соответствует определение на другой карточки!</w:t>
                            </w:r>
                          </w:p>
                          <w:p w14:paraId="3AB23608" w14:textId="03999F2B" w:rsidR="00997C97" w:rsidRPr="00997C97" w:rsidRDefault="00997C97" w:rsidP="00997C9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997C97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  <w:t>Желаем УДАЧИ!!!</w:t>
                            </w:r>
                          </w:p>
                          <w:p w14:paraId="67D92070" w14:textId="77777777" w:rsidR="00997C97" w:rsidRPr="00997C97" w:rsidRDefault="00997C97" w:rsidP="00997C97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14:paraId="5A670734" w14:textId="77777777" w:rsidR="00997C97" w:rsidRPr="00997C97" w:rsidRDefault="00997C97" w:rsidP="00997C97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DFE9E" id="Прямоугольник: скругленные углы 1" o:spid="_x0000_s1026" style="position:absolute;margin-left:0;margin-top:.3pt;width:462.75pt;height:35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" fillcolor="#ffe599 [1303]" strokecolor="#823b0b [1605]" strokeweight="1pt">
                <v:stroke joinstyle="miter"/>
                <v:textbox>
                  <w:txbxContent>
                    <w:p w14:paraId="5C0A03DD" w14:textId="59B0C9ED" w:rsidR="00997C97" w:rsidRPr="00997C97" w:rsidRDefault="00997C97" w:rsidP="00997C97">
                      <w:pPr>
                        <w:jc w:val="center"/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</w:pPr>
                      <w:r w:rsidRPr="00997C97"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  <w:t>Историческое круговое домино</w:t>
                      </w:r>
                    </w:p>
                    <w:p w14:paraId="6E3F791D" w14:textId="229B715B" w:rsidR="00997C97" w:rsidRPr="00997C97" w:rsidRDefault="00997C97" w:rsidP="00997C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</w:rPr>
                      </w:pPr>
                      <w:r w:rsidRPr="00997C97">
                        <w:rPr>
                          <w:rFonts w:ascii="Times New Roman" w:hAnsi="Times New Roman" w:cs="Times New Roman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</w:rPr>
                        <w:t xml:space="preserve">«Общественный строй Московского государства в </w:t>
                      </w:r>
                      <w:r w:rsidRPr="00997C97">
                        <w:rPr>
                          <w:rFonts w:ascii="Times New Roman" w:hAnsi="Times New Roman" w:cs="Times New Roman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  <w:lang w:val="en-US"/>
                        </w:rPr>
                        <w:t>XVI</w:t>
                      </w:r>
                      <w:r w:rsidRPr="00997C97">
                        <w:rPr>
                          <w:rFonts w:ascii="Times New Roman" w:hAnsi="Times New Roman" w:cs="Times New Roman"/>
                          <w:b/>
                          <w:bCs/>
                          <w:color w:val="00B050"/>
                          <w:sz w:val="28"/>
                          <w:szCs w:val="28"/>
                          <w:u w:val="single"/>
                        </w:rPr>
                        <w:t xml:space="preserve"> веке»</w:t>
                      </w:r>
                    </w:p>
                    <w:p w14:paraId="405874C5" w14:textId="4599B02E" w:rsidR="00997C97" w:rsidRPr="00997C97" w:rsidRDefault="00997C97" w:rsidP="00997C9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color w:val="C00000"/>
                          <w:sz w:val="40"/>
                          <w:szCs w:val="40"/>
                        </w:rPr>
                      </w:pPr>
                      <w:r w:rsidRPr="00997C97">
                        <w:rPr>
                          <w:rFonts w:ascii="Comic Sans MS" w:hAnsi="Comic Sans MS"/>
                          <w:b/>
                          <w:bCs/>
                          <w:color w:val="C00000"/>
                          <w:sz w:val="40"/>
                          <w:szCs w:val="40"/>
                        </w:rPr>
                        <w:t>ПРАВИЛА</w:t>
                      </w:r>
                    </w:p>
                    <w:p w14:paraId="1EE5812B" w14:textId="7193BCC0" w:rsidR="00997C97" w:rsidRPr="00997C97" w:rsidRDefault="00997C97" w:rsidP="00997C97">
                      <w:pPr>
                        <w:jc w:val="center"/>
                        <w:rPr>
                          <w:rFonts w:ascii="Arial Black" w:hAnsi="Arial Black" w:cs="Times New Roman"/>
                          <w:color w:val="C00000"/>
                          <w:sz w:val="28"/>
                          <w:szCs w:val="28"/>
                        </w:rPr>
                      </w:pPr>
                      <w:r w:rsidRPr="00997C97"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  <w:t xml:space="preserve">Необходимо выложить карточки домино на парту, правильно соотнеся понятия и определения по теме: «Общественный строй Московского государства в </w:t>
                      </w:r>
                      <w:r w:rsidRPr="00997C97">
                        <w:rPr>
                          <w:rFonts w:ascii="Arial Black" w:hAnsi="Arial Black" w:cs="Times New Roman"/>
                          <w:color w:val="C00000"/>
                          <w:sz w:val="28"/>
                          <w:szCs w:val="28"/>
                          <w:lang w:val="en-US"/>
                        </w:rPr>
                        <w:t>XVI</w:t>
                      </w:r>
                      <w:r w:rsidRPr="00997C97">
                        <w:rPr>
                          <w:rFonts w:ascii="Arial Black" w:hAnsi="Arial Black" w:cs="Times New Roman"/>
                          <w:color w:val="C00000"/>
                          <w:sz w:val="28"/>
                          <w:szCs w:val="28"/>
                        </w:rPr>
                        <w:t xml:space="preserve"> веке».</w:t>
                      </w:r>
                    </w:p>
                    <w:p w14:paraId="1E8F447A" w14:textId="77777777" w:rsidR="00997C97" w:rsidRPr="00997C97" w:rsidRDefault="00997C97" w:rsidP="00997C97">
                      <w:pPr>
                        <w:jc w:val="center"/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</w:pPr>
                      <w:r w:rsidRPr="00997C97"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  <w:t>Начать игру можно с любой карточки. Помни, что к</w:t>
                      </w:r>
                    </w:p>
                    <w:p w14:paraId="4BBD1626" w14:textId="28640EAB" w:rsidR="00997C97" w:rsidRPr="00997C97" w:rsidRDefault="00997C97" w:rsidP="00997C97">
                      <w:pPr>
                        <w:jc w:val="center"/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</w:pPr>
                      <w:r w:rsidRPr="00997C97">
                        <w:rPr>
                          <w:rFonts w:ascii="Arial Black" w:hAnsi="Arial Black"/>
                          <w:color w:val="C00000"/>
                          <w:sz w:val="28"/>
                          <w:szCs w:val="28"/>
                        </w:rPr>
                        <w:t>каждому понятию на карточке, соответствует определение на другой карточки!</w:t>
                      </w:r>
                    </w:p>
                    <w:p w14:paraId="3AB23608" w14:textId="03999F2B" w:rsidR="00997C97" w:rsidRPr="00997C97" w:rsidRDefault="00997C97" w:rsidP="00997C9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color w:val="C00000"/>
                          <w:sz w:val="52"/>
                          <w:szCs w:val="52"/>
                        </w:rPr>
                      </w:pPr>
                      <w:r w:rsidRPr="00997C97">
                        <w:rPr>
                          <w:rFonts w:ascii="Comic Sans MS" w:hAnsi="Comic Sans MS"/>
                          <w:b/>
                          <w:bCs/>
                          <w:color w:val="C00000"/>
                          <w:sz w:val="52"/>
                          <w:szCs w:val="52"/>
                        </w:rPr>
                        <w:t>Желаем УДАЧИ!!!</w:t>
                      </w:r>
                    </w:p>
                    <w:p w14:paraId="67D92070" w14:textId="77777777" w:rsidR="00997C97" w:rsidRPr="00997C97" w:rsidRDefault="00997C97" w:rsidP="00997C97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14:paraId="5A670734" w14:textId="77777777" w:rsidR="00997C97" w:rsidRPr="00997C97" w:rsidRDefault="00997C97" w:rsidP="00997C97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4317C9" w:rsidSect="00EB54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E93"/>
    <w:rsid w:val="004317C9"/>
    <w:rsid w:val="00997C97"/>
    <w:rsid w:val="009A27B8"/>
    <w:rsid w:val="00B52E93"/>
    <w:rsid w:val="00EB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B92AA"/>
  <w15:chartTrackingRefBased/>
  <w15:docId w15:val="{605124EC-F25E-42B5-977C-E6B48858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3</cp:revision>
  <dcterms:created xsi:type="dcterms:W3CDTF">2023-12-11T09:47:00Z</dcterms:created>
  <dcterms:modified xsi:type="dcterms:W3CDTF">2023-12-11T09:56:00Z</dcterms:modified>
</cp:coreProperties>
</file>