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5483A4" w14:textId="00D84138" w:rsidR="00A42A3E" w:rsidRPr="00A42A3E" w:rsidRDefault="003F7D43" w:rsidP="00EE3EBC">
      <w:pPr>
        <w:ind w:firstLine="0"/>
        <w:jc w:val="center"/>
        <w:rPr>
          <w:b/>
        </w:rPr>
      </w:pPr>
      <w:r>
        <w:rPr>
          <w:b/>
        </w:rPr>
        <w:t>ОТЧЁТ</w:t>
      </w:r>
    </w:p>
    <w:p w14:paraId="754B2BD4" w14:textId="110DED16" w:rsidR="00A42A3E" w:rsidRPr="00801EE7" w:rsidRDefault="00A42A3E" w:rsidP="00EE3EBC">
      <w:pPr>
        <w:ind w:firstLine="0"/>
        <w:jc w:val="center"/>
        <w:rPr>
          <w:b/>
          <w:u w:val="single"/>
        </w:rPr>
      </w:pPr>
      <w:r w:rsidRPr="00801EE7">
        <w:rPr>
          <w:b/>
          <w:u w:val="single"/>
        </w:rPr>
        <w:t xml:space="preserve">отделения </w:t>
      </w:r>
      <w:r w:rsidR="00801EE7" w:rsidRPr="00801EE7">
        <w:rPr>
          <w:b/>
          <w:u w:val="single"/>
        </w:rPr>
        <w:t>учителей математики</w:t>
      </w:r>
    </w:p>
    <w:p w14:paraId="5FDD4A97" w14:textId="77777777" w:rsidR="00A42A3E" w:rsidRPr="00A42A3E" w:rsidRDefault="00A42A3E" w:rsidP="00EE3EBC">
      <w:pPr>
        <w:ind w:firstLine="0"/>
        <w:jc w:val="center"/>
        <w:rPr>
          <w:b/>
        </w:rPr>
      </w:pPr>
      <w:r w:rsidRPr="00A42A3E">
        <w:rPr>
          <w:b/>
        </w:rPr>
        <w:t>УМО в системе общего образования Курской области</w:t>
      </w:r>
    </w:p>
    <w:p w14:paraId="47837652" w14:textId="53830A68" w:rsidR="00A42A3E" w:rsidRPr="00A42A3E" w:rsidRDefault="003F7D43" w:rsidP="00EE3EBC">
      <w:pPr>
        <w:ind w:firstLine="0"/>
        <w:jc w:val="center"/>
        <w:rPr>
          <w:b/>
        </w:rPr>
      </w:pPr>
      <w:r>
        <w:rPr>
          <w:b/>
        </w:rPr>
        <w:t>з</w:t>
      </w:r>
      <w:r w:rsidR="00A42A3E" w:rsidRPr="00A42A3E">
        <w:rPr>
          <w:b/>
        </w:rPr>
        <w:t>а 202</w:t>
      </w:r>
      <w:r w:rsidR="000528E6">
        <w:rPr>
          <w:b/>
          <w:lang w:val="en-US"/>
        </w:rPr>
        <w:t>0</w:t>
      </w:r>
      <w:bookmarkStart w:id="0" w:name="_GoBack"/>
      <w:bookmarkEnd w:id="0"/>
      <w:r w:rsidR="00A42A3E" w:rsidRPr="00A42A3E">
        <w:rPr>
          <w:b/>
        </w:rPr>
        <w:t xml:space="preserve"> год</w:t>
      </w:r>
    </w:p>
    <w:p w14:paraId="195EFE1C" w14:textId="77777777" w:rsidR="00A42A3E" w:rsidRPr="00A42A3E" w:rsidRDefault="00A42A3E" w:rsidP="00EE3EBC">
      <w:pPr>
        <w:rPr>
          <w:b/>
        </w:rPr>
      </w:pPr>
    </w:p>
    <w:tbl>
      <w:tblPr>
        <w:tblStyle w:val="a3"/>
        <w:tblW w:w="10318" w:type="dxa"/>
        <w:jc w:val="center"/>
        <w:tblLook w:val="04A0" w:firstRow="1" w:lastRow="0" w:firstColumn="1" w:lastColumn="0" w:noHBand="0" w:noVBand="1"/>
      </w:tblPr>
      <w:tblGrid>
        <w:gridCol w:w="680"/>
        <w:gridCol w:w="4819"/>
        <w:gridCol w:w="4819"/>
      </w:tblGrid>
      <w:tr w:rsidR="003F7D43" w:rsidRPr="002B2218" w14:paraId="1DE60E8B" w14:textId="77777777" w:rsidTr="000E0FBC">
        <w:trPr>
          <w:trHeight w:val="340"/>
          <w:jc w:val="center"/>
        </w:trPr>
        <w:tc>
          <w:tcPr>
            <w:tcW w:w="680" w:type="dxa"/>
          </w:tcPr>
          <w:p w14:paraId="1624E3FB" w14:textId="77777777" w:rsidR="003F7D43" w:rsidRPr="002B2218" w:rsidRDefault="003F7D43" w:rsidP="00EE3EBC">
            <w:pPr>
              <w:ind w:firstLine="0"/>
              <w:jc w:val="center"/>
              <w:rPr>
                <w:b/>
                <w:bCs/>
              </w:rPr>
            </w:pPr>
            <w:r w:rsidRPr="002B2218">
              <w:rPr>
                <w:b/>
                <w:bCs/>
              </w:rPr>
              <w:t>№</w:t>
            </w:r>
          </w:p>
        </w:tc>
        <w:tc>
          <w:tcPr>
            <w:tcW w:w="4819" w:type="dxa"/>
          </w:tcPr>
          <w:p w14:paraId="204AD4B3" w14:textId="77777777" w:rsidR="003F7D43" w:rsidRPr="002B2218" w:rsidRDefault="003F7D43" w:rsidP="00EE3EBC">
            <w:pPr>
              <w:ind w:firstLine="0"/>
              <w:jc w:val="center"/>
              <w:rPr>
                <w:b/>
                <w:bCs/>
              </w:rPr>
            </w:pPr>
            <w:r w:rsidRPr="002B2218">
              <w:rPr>
                <w:b/>
                <w:bCs/>
              </w:rPr>
              <w:t>Критерии</w:t>
            </w:r>
          </w:p>
        </w:tc>
        <w:tc>
          <w:tcPr>
            <w:tcW w:w="4819" w:type="dxa"/>
          </w:tcPr>
          <w:p w14:paraId="71CE9990" w14:textId="77777777" w:rsidR="003F7D43" w:rsidRPr="002B2218" w:rsidRDefault="003F7D43" w:rsidP="00EE3EBC">
            <w:pPr>
              <w:ind w:firstLine="0"/>
              <w:jc w:val="center"/>
              <w:rPr>
                <w:b/>
                <w:bCs/>
              </w:rPr>
            </w:pPr>
            <w:r w:rsidRPr="002B2218">
              <w:rPr>
                <w:b/>
                <w:bCs/>
              </w:rPr>
              <w:t>Результат</w:t>
            </w:r>
          </w:p>
        </w:tc>
      </w:tr>
      <w:tr w:rsidR="003F7D43" w:rsidRPr="002B2218" w14:paraId="6222C625" w14:textId="77777777" w:rsidTr="000E0FBC">
        <w:trPr>
          <w:trHeight w:val="756"/>
          <w:jc w:val="center"/>
        </w:trPr>
        <w:tc>
          <w:tcPr>
            <w:tcW w:w="680" w:type="dxa"/>
          </w:tcPr>
          <w:p w14:paraId="1DC8AD42" w14:textId="77777777" w:rsidR="003F7D43" w:rsidRPr="002B2218" w:rsidRDefault="003F7D43" w:rsidP="00EE3EBC">
            <w:pPr>
              <w:ind w:firstLine="0"/>
            </w:pPr>
            <w:r w:rsidRPr="002B2218">
              <w:t>1</w:t>
            </w:r>
          </w:p>
        </w:tc>
        <w:tc>
          <w:tcPr>
            <w:tcW w:w="4819" w:type="dxa"/>
          </w:tcPr>
          <w:p w14:paraId="36AB90BF" w14:textId="77777777" w:rsidR="003F7D43" w:rsidRPr="00C13102" w:rsidRDefault="003F7D43" w:rsidP="00EE3EBC">
            <w:pPr>
              <w:ind w:firstLine="0"/>
              <w:rPr>
                <w:i/>
                <w:iCs/>
              </w:rPr>
            </w:pPr>
            <w:r w:rsidRPr="002B2218">
              <w:t xml:space="preserve">Общая характеристика качественного состава отделения </w:t>
            </w:r>
            <w:r w:rsidRPr="00C13102">
              <w:rPr>
                <w:i/>
                <w:iCs/>
              </w:rPr>
              <w:t>(</w:t>
            </w:r>
            <w:r w:rsidRPr="00542A43">
              <w:rPr>
                <w:i/>
                <w:iCs/>
                <w:u w:val="single"/>
              </w:rPr>
              <w:t xml:space="preserve">сколько </w:t>
            </w:r>
            <w:r w:rsidRPr="00542A43">
              <w:rPr>
                <w:i/>
                <w:iCs/>
              </w:rPr>
              <w:t>членов отделения выполняет поручения регионального уровня</w:t>
            </w:r>
            <w:r w:rsidRPr="00C13102">
              <w:rPr>
                <w:i/>
                <w:iCs/>
              </w:rPr>
              <w:t>), например:</w:t>
            </w:r>
          </w:p>
          <w:p w14:paraId="6EDCCC12" w14:textId="77777777" w:rsidR="003F7D43" w:rsidRPr="002B2218" w:rsidRDefault="003F7D43" w:rsidP="00EE3EBC">
            <w:pPr>
              <w:ind w:firstLine="0"/>
            </w:pPr>
            <w:r w:rsidRPr="002B2218">
              <w:t>- аттестация педагогических работников;</w:t>
            </w:r>
          </w:p>
          <w:p w14:paraId="278DC2D4" w14:textId="77777777" w:rsidR="003F7D43" w:rsidRPr="002B2218" w:rsidRDefault="003F7D43" w:rsidP="00EE3EBC">
            <w:pPr>
              <w:ind w:firstLine="0"/>
            </w:pPr>
            <w:r w:rsidRPr="002B2218">
              <w:t>- входят в состав экспертов ГИА;</w:t>
            </w:r>
          </w:p>
          <w:p w14:paraId="04781543" w14:textId="77777777" w:rsidR="003F7D43" w:rsidRDefault="003F7D43" w:rsidP="00EE3EBC">
            <w:pPr>
              <w:ind w:firstLine="0"/>
            </w:pPr>
            <w:r w:rsidRPr="002B2218">
              <w:t>- осуществляющих всесторонний анализ профессиональной деятельности</w:t>
            </w:r>
            <w:r>
              <w:t xml:space="preserve"> </w:t>
            </w:r>
            <w:r w:rsidRPr="002B2218">
              <w:t>педагогического работника для установления категории</w:t>
            </w:r>
          </w:p>
          <w:p w14:paraId="0DD46171" w14:textId="77777777" w:rsidR="003F7D43" w:rsidRPr="002B2218" w:rsidRDefault="003F7D43" w:rsidP="00EE3EBC">
            <w:r>
              <w:t>- и др.</w:t>
            </w:r>
          </w:p>
        </w:tc>
        <w:tc>
          <w:tcPr>
            <w:tcW w:w="4819" w:type="dxa"/>
          </w:tcPr>
          <w:p w14:paraId="27AAE513" w14:textId="07DA2A8D" w:rsidR="003F7D43" w:rsidRPr="002B2218" w:rsidRDefault="00801EE7" w:rsidP="00EE3EBC">
            <w:pPr>
              <w:ind w:firstLine="0"/>
            </w:pPr>
            <w:r w:rsidRPr="00801EE7">
              <w:rPr>
                <w:rFonts w:eastAsia="Times New Roman"/>
                <w:lang w:eastAsia="ru-RU"/>
              </w:rPr>
              <w:t xml:space="preserve">В состав отделения учителей математики в 2020 году вошло 25 человек, которыми были представлены Курск, Курчатов, </w:t>
            </w:r>
            <w:proofErr w:type="spellStart"/>
            <w:r w:rsidRPr="00801EE7">
              <w:rPr>
                <w:rFonts w:eastAsia="Times New Roman"/>
                <w:lang w:eastAsia="ru-RU"/>
              </w:rPr>
              <w:t>Суджанский</w:t>
            </w:r>
            <w:proofErr w:type="spellEnd"/>
            <w:r w:rsidRPr="00801EE7">
              <w:rPr>
                <w:rFonts w:eastAsia="Times New Roman"/>
                <w:lang w:eastAsia="ru-RU"/>
              </w:rPr>
              <w:t xml:space="preserve">, Льговский, Курский, </w:t>
            </w:r>
            <w:proofErr w:type="spellStart"/>
            <w:r w:rsidRPr="00801EE7">
              <w:rPr>
                <w:rFonts w:eastAsia="Times New Roman"/>
                <w:lang w:eastAsia="ru-RU"/>
              </w:rPr>
              <w:t>Обоянский</w:t>
            </w:r>
            <w:proofErr w:type="spellEnd"/>
            <w:r w:rsidRPr="00801EE7">
              <w:rPr>
                <w:rFonts w:eastAsia="Times New Roman"/>
                <w:lang w:eastAsia="ru-RU"/>
              </w:rPr>
              <w:t xml:space="preserve">, Октябрьский, </w:t>
            </w:r>
            <w:proofErr w:type="spellStart"/>
            <w:r w:rsidRPr="00801EE7">
              <w:rPr>
                <w:rFonts w:eastAsia="Times New Roman"/>
                <w:lang w:eastAsia="ru-RU"/>
              </w:rPr>
              <w:t>Золотухинский</w:t>
            </w:r>
            <w:proofErr w:type="spellEnd"/>
            <w:r w:rsidRPr="00801EE7">
              <w:rPr>
                <w:rFonts w:eastAsia="Times New Roman"/>
                <w:lang w:eastAsia="ru-RU"/>
              </w:rPr>
              <w:t xml:space="preserve">, </w:t>
            </w:r>
            <w:proofErr w:type="spellStart"/>
            <w:r w:rsidRPr="00801EE7">
              <w:rPr>
                <w:rFonts w:eastAsia="Times New Roman"/>
                <w:lang w:eastAsia="ru-RU"/>
              </w:rPr>
              <w:t>Поныровский</w:t>
            </w:r>
            <w:proofErr w:type="spellEnd"/>
            <w:r w:rsidRPr="00801EE7">
              <w:rPr>
                <w:rFonts w:eastAsia="Times New Roman"/>
                <w:lang w:eastAsia="ru-RU"/>
              </w:rPr>
              <w:t xml:space="preserve">, Курчатовский, </w:t>
            </w:r>
            <w:proofErr w:type="spellStart"/>
            <w:r w:rsidRPr="00801EE7">
              <w:rPr>
                <w:rFonts w:eastAsia="Times New Roman"/>
                <w:lang w:eastAsia="ru-RU"/>
              </w:rPr>
              <w:t>Тимский</w:t>
            </w:r>
            <w:proofErr w:type="spellEnd"/>
            <w:r w:rsidRPr="00801EE7">
              <w:rPr>
                <w:rFonts w:eastAsia="Times New Roman"/>
                <w:lang w:eastAsia="ru-RU"/>
              </w:rPr>
              <w:t xml:space="preserve">, </w:t>
            </w:r>
            <w:proofErr w:type="spellStart"/>
            <w:r w:rsidRPr="00801EE7">
              <w:rPr>
                <w:rFonts w:eastAsia="Times New Roman"/>
                <w:lang w:eastAsia="ru-RU"/>
              </w:rPr>
              <w:t>Большесолдатский</w:t>
            </w:r>
            <w:proofErr w:type="spellEnd"/>
            <w:r w:rsidRPr="00801EE7">
              <w:rPr>
                <w:rFonts w:eastAsia="Times New Roman"/>
                <w:lang w:eastAsia="ru-RU"/>
              </w:rPr>
              <w:t xml:space="preserve"> районы.</w:t>
            </w:r>
          </w:p>
        </w:tc>
      </w:tr>
      <w:tr w:rsidR="003F7D43" w:rsidRPr="002B2218" w14:paraId="350B1FCE" w14:textId="77777777" w:rsidTr="000E0FBC">
        <w:trPr>
          <w:trHeight w:val="817"/>
          <w:jc w:val="center"/>
        </w:trPr>
        <w:tc>
          <w:tcPr>
            <w:tcW w:w="680" w:type="dxa"/>
          </w:tcPr>
          <w:p w14:paraId="6B1854C7" w14:textId="77777777" w:rsidR="003F7D43" w:rsidRPr="002B2218" w:rsidRDefault="003F7D43" w:rsidP="00EE3EBC">
            <w:pPr>
              <w:ind w:firstLine="0"/>
            </w:pPr>
            <w:r w:rsidRPr="002B2218">
              <w:t>2</w:t>
            </w:r>
          </w:p>
        </w:tc>
        <w:tc>
          <w:tcPr>
            <w:tcW w:w="4819" w:type="dxa"/>
          </w:tcPr>
          <w:p w14:paraId="1F79403E" w14:textId="77777777" w:rsidR="003F7D43" w:rsidRPr="002B2218" w:rsidRDefault="003F7D43" w:rsidP="00EE3EBC">
            <w:pPr>
              <w:ind w:firstLine="0"/>
            </w:pPr>
            <w:r w:rsidRPr="002B2218">
              <w:t>Количество проведенных заседаний УМО, вопросы повестки дня</w:t>
            </w:r>
          </w:p>
        </w:tc>
        <w:tc>
          <w:tcPr>
            <w:tcW w:w="4819" w:type="dxa"/>
          </w:tcPr>
          <w:p w14:paraId="426C234A" w14:textId="14E0BE75" w:rsidR="003F7D43" w:rsidRDefault="00371C17" w:rsidP="00EE3EBC">
            <w:pPr>
              <w:ind w:firstLine="0"/>
            </w:pPr>
            <w:r>
              <w:t xml:space="preserve">           </w:t>
            </w:r>
            <w:r w:rsidR="008849DC">
              <w:t>В 2020 году проведено 4 заседания отделения учителей математики:</w:t>
            </w:r>
          </w:p>
          <w:p w14:paraId="67E04B6A" w14:textId="7D6F7CE7" w:rsidR="008849DC" w:rsidRPr="00764669" w:rsidRDefault="00DE0D60" w:rsidP="00764669">
            <w:pPr>
              <w:pStyle w:val="a4"/>
              <w:numPr>
                <w:ilvl w:val="0"/>
                <w:numId w:val="3"/>
              </w:numPr>
              <w:rPr>
                <w:rFonts w:eastAsia="Times New Roman"/>
                <w:bCs/>
                <w:iCs/>
                <w:lang w:eastAsia="ar-SA"/>
              </w:rPr>
            </w:pPr>
            <w:r>
              <w:t>февраль</w:t>
            </w:r>
            <w:r w:rsidR="008849DC">
              <w:t xml:space="preserve"> 2020 года – заседание по теме «Деятельность МО учителей</w:t>
            </w:r>
            <w:r w:rsidR="008849DC" w:rsidRPr="00764669">
              <w:rPr>
                <w:rFonts w:eastAsia="Times New Roman"/>
                <w:bCs/>
                <w:iCs/>
                <w:lang w:eastAsia="ar-SA"/>
              </w:rPr>
              <w:t xml:space="preserve"> математики в условиях реализации региональных проектов «Учитель будущего», «Современная школа»»;</w:t>
            </w:r>
          </w:p>
          <w:p w14:paraId="2DFE2B29" w14:textId="15F1D58A" w:rsidR="008849DC" w:rsidRPr="00764669" w:rsidRDefault="008849DC" w:rsidP="00764669">
            <w:pPr>
              <w:pStyle w:val="a4"/>
              <w:numPr>
                <w:ilvl w:val="0"/>
                <w:numId w:val="3"/>
              </w:numPr>
              <w:rPr>
                <w:rFonts w:eastAsia="Times New Roman"/>
                <w:bCs/>
                <w:iCs/>
                <w:lang w:eastAsia="ar-SA"/>
              </w:rPr>
            </w:pPr>
            <w:r w:rsidRPr="00764669">
              <w:rPr>
                <w:rFonts w:eastAsia="Times New Roman"/>
                <w:bCs/>
                <w:iCs/>
                <w:lang w:eastAsia="ar-SA"/>
              </w:rPr>
              <w:t>и</w:t>
            </w:r>
            <w:r w:rsidR="00DE0D60" w:rsidRPr="00764669">
              <w:rPr>
                <w:rFonts w:eastAsia="Times New Roman"/>
                <w:bCs/>
                <w:iCs/>
                <w:lang w:eastAsia="ar-SA"/>
              </w:rPr>
              <w:t>юнь</w:t>
            </w:r>
            <w:r w:rsidRPr="00764669">
              <w:rPr>
                <w:rFonts w:eastAsia="Times New Roman"/>
                <w:bCs/>
                <w:iCs/>
                <w:lang w:eastAsia="ar-SA"/>
              </w:rPr>
              <w:t xml:space="preserve"> 2020 года – открытая стратегическая сессия «</w:t>
            </w:r>
            <w:r w:rsidR="00B34AF6" w:rsidRPr="00764669">
              <w:rPr>
                <w:rFonts w:eastAsia="Times New Roman"/>
                <w:bCs/>
                <w:iCs/>
                <w:lang w:eastAsia="ar-SA"/>
              </w:rPr>
              <w:t>Ключевые направления работы методических объединений по совершенствованию качества школьного математического образования»;</w:t>
            </w:r>
          </w:p>
          <w:p w14:paraId="7999CFB8" w14:textId="506E30B3" w:rsidR="00DE0D60" w:rsidRPr="00764669" w:rsidRDefault="00DE0D60" w:rsidP="00764669">
            <w:pPr>
              <w:pStyle w:val="a4"/>
              <w:numPr>
                <w:ilvl w:val="0"/>
                <w:numId w:val="3"/>
              </w:numPr>
              <w:rPr>
                <w:rFonts w:eastAsia="Times New Roman"/>
                <w:bCs/>
                <w:iCs/>
                <w:lang w:eastAsia="ar-SA"/>
              </w:rPr>
            </w:pPr>
            <w:r w:rsidRPr="00764669">
              <w:rPr>
                <w:rFonts w:eastAsia="Times New Roman"/>
                <w:bCs/>
                <w:iCs/>
                <w:lang w:eastAsia="ar-SA"/>
              </w:rPr>
              <w:t>ноябрь 2020 года – заседание «Изучение положительных практик создания инновационной образовательной среды при обучении математике»;</w:t>
            </w:r>
          </w:p>
          <w:p w14:paraId="09A25E5F" w14:textId="2F61B24E" w:rsidR="008849DC" w:rsidRPr="00764669" w:rsidRDefault="00DE0D60" w:rsidP="00764669">
            <w:pPr>
              <w:pStyle w:val="a4"/>
              <w:numPr>
                <w:ilvl w:val="0"/>
                <w:numId w:val="3"/>
              </w:numPr>
              <w:rPr>
                <w:rFonts w:eastAsia="Times New Roman"/>
                <w:bCs/>
                <w:iCs/>
                <w:lang w:eastAsia="ar-SA"/>
              </w:rPr>
            </w:pPr>
            <w:r w:rsidRPr="00764669">
              <w:rPr>
                <w:rFonts w:eastAsia="Times New Roman"/>
                <w:bCs/>
                <w:iCs/>
                <w:lang w:eastAsia="ar-SA"/>
              </w:rPr>
              <w:t xml:space="preserve">декабрь 2020 года – заседание </w:t>
            </w:r>
            <w:r w:rsidR="0096426F" w:rsidRPr="00764669">
              <w:rPr>
                <w:rFonts w:eastAsia="Times New Roman"/>
                <w:bCs/>
                <w:iCs/>
                <w:lang w:eastAsia="ar-SA"/>
              </w:rPr>
              <w:t>«Итоги работы в 2020 году и основные задачи отделения учителей математики на 2021 год»</w:t>
            </w:r>
            <w:r w:rsidR="00764669" w:rsidRPr="00764669">
              <w:rPr>
                <w:rFonts w:eastAsia="Times New Roman"/>
                <w:bCs/>
                <w:iCs/>
                <w:lang w:eastAsia="ar-SA"/>
              </w:rPr>
              <w:t>.</w:t>
            </w:r>
          </w:p>
        </w:tc>
      </w:tr>
      <w:tr w:rsidR="003F7D43" w:rsidRPr="002B2218" w14:paraId="3EA842AA" w14:textId="77777777" w:rsidTr="000E0FBC">
        <w:trPr>
          <w:trHeight w:val="800"/>
          <w:jc w:val="center"/>
        </w:trPr>
        <w:tc>
          <w:tcPr>
            <w:tcW w:w="680" w:type="dxa"/>
          </w:tcPr>
          <w:p w14:paraId="06CFEBA5" w14:textId="77777777" w:rsidR="003F7D43" w:rsidRPr="002B2218" w:rsidRDefault="003F7D43" w:rsidP="00EE3EBC">
            <w:pPr>
              <w:ind w:firstLine="0"/>
            </w:pPr>
            <w:r w:rsidRPr="002B2218">
              <w:t>3</w:t>
            </w:r>
          </w:p>
        </w:tc>
        <w:tc>
          <w:tcPr>
            <w:tcW w:w="4819" w:type="dxa"/>
          </w:tcPr>
          <w:p w14:paraId="718FC931" w14:textId="77777777" w:rsidR="003F7D43" w:rsidRPr="002B2218" w:rsidRDefault="003F7D43" w:rsidP="00EE3EBC">
            <w:pPr>
              <w:ind w:firstLine="0"/>
            </w:pPr>
            <w:r w:rsidRPr="002B2218">
              <w:t>Количество рассмотренных на заседании отделения методических материалов</w:t>
            </w:r>
          </w:p>
        </w:tc>
        <w:tc>
          <w:tcPr>
            <w:tcW w:w="4819" w:type="dxa"/>
          </w:tcPr>
          <w:p w14:paraId="555AC042" w14:textId="1162376A" w:rsidR="00813F44" w:rsidRPr="00764669" w:rsidRDefault="00813F44" w:rsidP="00764669">
            <w:pPr>
              <w:pStyle w:val="a4"/>
              <w:numPr>
                <w:ilvl w:val="0"/>
                <w:numId w:val="4"/>
              </w:numPr>
              <w:rPr>
                <w:rFonts w:eastAsia="Calibri"/>
              </w:rPr>
            </w:pPr>
            <w:r w:rsidRPr="00764669">
              <w:rPr>
                <w:rFonts w:eastAsia="Calibri"/>
              </w:rPr>
              <w:t>проведена экспертиза материалов банка данных «Лучшие практики и методики преподавания математики»</w:t>
            </w:r>
            <w:r w:rsidRPr="00764669">
              <w:rPr>
                <w:rFonts w:eastAsia="Times New Roman"/>
                <w:bCs/>
                <w:iCs/>
                <w:lang w:eastAsia="ar-SA"/>
              </w:rPr>
              <w:t>;</w:t>
            </w:r>
          </w:p>
          <w:p w14:paraId="0DD1E1BA" w14:textId="158E75E0" w:rsidR="00F47194" w:rsidRPr="00764669" w:rsidRDefault="003E773D" w:rsidP="00764669">
            <w:pPr>
              <w:pStyle w:val="a4"/>
              <w:numPr>
                <w:ilvl w:val="0"/>
                <w:numId w:val="4"/>
              </w:numPr>
              <w:rPr>
                <w:rFonts w:eastAsia="Calibri"/>
              </w:rPr>
            </w:pPr>
            <w:r w:rsidRPr="00764669">
              <w:rPr>
                <w:rFonts w:eastAsia="Calibri"/>
              </w:rPr>
              <w:lastRenderedPageBreak/>
              <w:t>разработаны методические рекомендации обучающимся по организации индивидуальной подготовки к ЕГЭ 2020 по математике как профи</w:t>
            </w:r>
            <w:r w:rsidR="00F47194" w:rsidRPr="00764669">
              <w:rPr>
                <w:rFonts w:eastAsia="Calibri"/>
              </w:rPr>
              <w:t>льного, так и базового уровней</w:t>
            </w:r>
            <w:r w:rsidR="00F47194" w:rsidRPr="00764669">
              <w:rPr>
                <w:rFonts w:eastAsia="Times New Roman"/>
                <w:bCs/>
                <w:iCs/>
                <w:lang w:eastAsia="ar-SA"/>
              </w:rPr>
              <w:t>;</w:t>
            </w:r>
          </w:p>
          <w:p w14:paraId="34265C1B" w14:textId="2554A35B" w:rsidR="003F7D43" w:rsidRPr="002B2218" w:rsidRDefault="00F47194" w:rsidP="00764669">
            <w:pPr>
              <w:pStyle w:val="a4"/>
              <w:numPr>
                <w:ilvl w:val="0"/>
                <w:numId w:val="4"/>
              </w:numPr>
            </w:pPr>
            <w:r w:rsidRPr="00764669">
              <w:rPr>
                <w:rFonts w:eastAsia="Calibri"/>
              </w:rPr>
              <w:t>подготовлены методические материалы для оценки профессиональных компетенций педагогических работников</w:t>
            </w:r>
            <w:r w:rsidR="00764669">
              <w:rPr>
                <w:rFonts w:eastAsia="Times New Roman"/>
                <w:bCs/>
                <w:iCs/>
                <w:lang w:eastAsia="ar-SA"/>
              </w:rPr>
              <w:t>.</w:t>
            </w:r>
          </w:p>
        </w:tc>
      </w:tr>
      <w:tr w:rsidR="003F7D43" w:rsidRPr="002B2218" w14:paraId="6AB07F6B" w14:textId="77777777" w:rsidTr="000E0FBC">
        <w:trPr>
          <w:trHeight w:val="756"/>
          <w:jc w:val="center"/>
        </w:trPr>
        <w:tc>
          <w:tcPr>
            <w:tcW w:w="680" w:type="dxa"/>
          </w:tcPr>
          <w:p w14:paraId="581238D7" w14:textId="77777777" w:rsidR="003F7D43" w:rsidRPr="002B2218" w:rsidRDefault="003F7D43" w:rsidP="00EE3EBC">
            <w:pPr>
              <w:ind w:firstLine="0"/>
            </w:pPr>
            <w:r w:rsidRPr="002B2218">
              <w:lastRenderedPageBreak/>
              <w:t>4</w:t>
            </w:r>
          </w:p>
        </w:tc>
        <w:tc>
          <w:tcPr>
            <w:tcW w:w="4819" w:type="dxa"/>
          </w:tcPr>
          <w:p w14:paraId="4E1B7C14" w14:textId="77777777" w:rsidR="003F7D43" w:rsidRPr="002B2218" w:rsidRDefault="003F7D43" w:rsidP="00EE3EBC">
            <w:pPr>
              <w:ind w:firstLine="0"/>
            </w:pPr>
            <w:r w:rsidRPr="002B2218">
              <w:t>Другие формы работы (кроме заседаний)</w:t>
            </w:r>
          </w:p>
        </w:tc>
        <w:tc>
          <w:tcPr>
            <w:tcW w:w="4819" w:type="dxa"/>
          </w:tcPr>
          <w:p w14:paraId="31E441B1" w14:textId="77777777" w:rsidR="00813F44" w:rsidRPr="00EE3EBC" w:rsidRDefault="00813F44" w:rsidP="00EE3EBC">
            <w:pPr>
              <w:pStyle w:val="a4"/>
              <w:numPr>
                <w:ilvl w:val="0"/>
                <w:numId w:val="1"/>
              </w:numPr>
              <w:rPr>
                <w:rFonts w:eastAsia="Calibri"/>
                <w:szCs w:val="22"/>
              </w:rPr>
            </w:pPr>
            <w:r w:rsidRPr="00EE3EBC">
              <w:rPr>
                <w:rFonts w:eastAsia="Calibri"/>
              </w:rPr>
              <w:t>организованы сетевые консультации по вопросам разработки и совершенствования рабочих программ по предметам математического цикла, программ внеурочной деятельности по математике, отвечающих требованиям ФГОС</w:t>
            </w:r>
            <w:r w:rsidRPr="00EE3EBC">
              <w:rPr>
                <w:rFonts w:eastAsia="Calibri"/>
                <w:szCs w:val="22"/>
              </w:rPr>
              <w:t>;</w:t>
            </w:r>
          </w:p>
          <w:p w14:paraId="4C2D4D37" w14:textId="5CDBC4FC" w:rsidR="00EE3EBC" w:rsidRPr="00EE3EBC" w:rsidRDefault="00EE3EBC" w:rsidP="00EE3EBC">
            <w:pPr>
              <w:pStyle w:val="a4"/>
              <w:numPr>
                <w:ilvl w:val="0"/>
                <w:numId w:val="1"/>
              </w:numPr>
              <w:rPr>
                <w:rFonts w:eastAsia="Calibri"/>
                <w:szCs w:val="22"/>
              </w:rPr>
            </w:pPr>
            <w:r w:rsidRPr="00EE3EBC">
              <w:rPr>
                <w:rFonts w:eastAsia="Calibri"/>
              </w:rPr>
              <w:t xml:space="preserve">проведены три практико – ориентированных образовательных </w:t>
            </w:r>
            <w:proofErr w:type="spellStart"/>
            <w:r w:rsidRPr="00EE3EBC">
              <w:rPr>
                <w:rFonts w:eastAsia="Calibri"/>
              </w:rPr>
              <w:t>интенсива</w:t>
            </w:r>
            <w:proofErr w:type="spellEnd"/>
            <w:r w:rsidRPr="00EE3EBC">
              <w:rPr>
                <w:rFonts w:eastAsia="Calibri"/>
              </w:rPr>
              <w:t xml:space="preserve"> «Особенности проверки и оценивания заданий повышенной сложности ОГЭ по математике»</w:t>
            </w:r>
            <w:r w:rsidRPr="00EE3EBC">
              <w:rPr>
                <w:rFonts w:eastAsia="Calibri"/>
                <w:szCs w:val="22"/>
              </w:rPr>
              <w:t>;</w:t>
            </w:r>
          </w:p>
          <w:p w14:paraId="667191C0" w14:textId="69DAA3B8" w:rsidR="00EE3EBC" w:rsidRPr="00EE3EBC" w:rsidRDefault="00EE3EBC" w:rsidP="00EE3EBC">
            <w:pPr>
              <w:pStyle w:val="a4"/>
              <w:numPr>
                <w:ilvl w:val="0"/>
                <w:numId w:val="1"/>
              </w:numPr>
              <w:rPr>
                <w:rFonts w:eastAsia="Calibri"/>
              </w:rPr>
            </w:pPr>
            <w:r w:rsidRPr="00EE3EBC">
              <w:rPr>
                <w:rFonts w:eastAsia="Calibri"/>
              </w:rPr>
              <w:t xml:space="preserve">проведён </w:t>
            </w:r>
            <w:proofErr w:type="spellStart"/>
            <w:r w:rsidRPr="00EE3EBC">
              <w:rPr>
                <w:rFonts w:eastAsia="Calibri"/>
              </w:rPr>
              <w:t>вебинар</w:t>
            </w:r>
            <w:proofErr w:type="spellEnd"/>
            <w:r w:rsidRPr="00EE3EBC">
              <w:rPr>
                <w:rFonts w:eastAsia="Calibri"/>
              </w:rPr>
              <w:t xml:space="preserve"> «Проектирование образовательного процесса по математике в 2020-21 учебном году в соответствии с требованиями ФГОС СОО» (для руководителей РМО)</w:t>
            </w:r>
            <w:r w:rsidRPr="00EE3EBC">
              <w:rPr>
                <w:rFonts w:eastAsia="Calibri"/>
                <w:szCs w:val="22"/>
              </w:rPr>
              <w:t>;</w:t>
            </w:r>
          </w:p>
          <w:p w14:paraId="7E684070" w14:textId="77777777" w:rsidR="00764669" w:rsidRPr="00764669" w:rsidRDefault="003E773D" w:rsidP="00764669">
            <w:pPr>
              <w:pStyle w:val="a4"/>
              <w:numPr>
                <w:ilvl w:val="0"/>
                <w:numId w:val="1"/>
              </w:numPr>
              <w:rPr>
                <w:rFonts w:eastAsia="Times New Roman"/>
                <w:bdr w:val="none" w:sz="0" w:space="0" w:color="auto" w:frame="1"/>
                <w:lang w:eastAsia="ru-RU"/>
              </w:rPr>
            </w:pPr>
            <w:r w:rsidRPr="00764669">
              <w:rPr>
                <w:rFonts w:eastAsia="Times New Roman"/>
                <w:bdr w:val="none" w:sz="0" w:space="0" w:color="auto" w:frame="1"/>
                <w:lang w:eastAsia="ru-RU"/>
              </w:rPr>
              <w:t>начата подготовка материалов для создания образовательной мини-платформы видео-уроков математики</w:t>
            </w:r>
            <w:r w:rsidR="006D7B7E" w:rsidRPr="00764669">
              <w:rPr>
                <w:rFonts w:eastAsia="Times New Roman"/>
                <w:bdr w:val="none" w:sz="0" w:space="0" w:color="auto" w:frame="1"/>
                <w:lang w:eastAsia="ru-RU"/>
              </w:rPr>
              <w:t>;</w:t>
            </w:r>
          </w:p>
          <w:p w14:paraId="604CE2D8" w14:textId="007D0047" w:rsidR="006D7B7E" w:rsidRPr="00764669" w:rsidRDefault="006D7B7E" w:rsidP="00764669">
            <w:pPr>
              <w:pStyle w:val="a4"/>
              <w:numPr>
                <w:ilvl w:val="0"/>
                <w:numId w:val="2"/>
              </w:numPr>
              <w:rPr>
                <w:rFonts w:eastAsia="Times New Roman"/>
                <w:bdr w:val="none" w:sz="0" w:space="0" w:color="auto" w:frame="1"/>
                <w:lang w:eastAsia="ru-RU"/>
              </w:rPr>
            </w:pPr>
            <w:r w:rsidRPr="00764669">
              <w:rPr>
                <w:rFonts w:eastAsia="Times New Roman"/>
                <w:bdr w:val="none" w:sz="0" w:space="0" w:color="auto" w:frame="1"/>
                <w:lang w:eastAsia="ru-RU"/>
              </w:rPr>
              <w:t>п</w:t>
            </w:r>
            <w:r w:rsidR="003E773D" w:rsidRPr="00764669">
              <w:rPr>
                <w:rFonts w:eastAsia="Calibri"/>
              </w:rPr>
              <w:t xml:space="preserve">роведено 7 </w:t>
            </w:r>
            <w:r w:rsidR="003E773D" w:rsidRPr="00764669">
              <w:rPr>
                <w:rFonts w:eastAsia="Calibri"/>
                <w:szCs w:val="22"/>
              </w:rPr>
              <w:t>онлайн-консультаций для подготовки выпускников 11-х классов к государственной итоговой аттестации</w:t>
            </w:r>
            <w:r w:rsidRPr="00764669">
              <w:rPr>
                <w:rFonts w:eastAsia="Times New Roman"/>
                <w:bdr w:val="none" w:sz="0" w:space="0" w:color="auto" w:frame="1"/>
                <w:lang w:eastAsia="ru-RU"/>
              </w:rPr>
              <w:t>;</w:t>
            </w:r>
          </w:p>
          <w:p w14:paraId="68C90F95" w14:textId="77777777" w:rsidR="00813F44" w:rsidRPr="00764669" w:rsidRDefault="003E773D" w:rsidP="00764669">
            <w:pPr>
              <w:pStyle w:val="a4"/>
              <w:numPr>
                <w:ilvl w:val="0"/>
                <w:numId w:val="2"/>
              </w:numPr>
              <w:rPr>
                <w:rFonts w:eastAsia="Calibri"/>
              </w:rPr>
            </w:pPr>
            <w:r w:rsidRPr="00764669">
              <w:rPr>
                <w:rFonts w:eastAsia="Calibri"/>
                <w:szCs w:val="22"/>
              </w:rPr>
              <w:t xml:space="preserve">проведен </w:t>
            </w:r>
            <w:proofErr w:type="spellStart"/>
            <w:proofErr w:type="gramStart"/>
            <w:r w:rsidRPr="00764669">
              <w:rPr>
                <w:rFonts w:eastAsia="Calibri"/>
                <w:szCs w:val="22"/>
              </w:rPr>
              <w:t>вебинар</w:t>
            </w:r>
            <w:proofErr w:type="spellEnd"/>
            <w:r w:rsidRPr="00764669">
              <w:rPr>
                <w:rFonts w:eastAsia="Calibri"/>
                <w:szCs w:val="22"/>
              </w:rPr>
              <w:t xml:space="preserve">  «</w:t>
            </w:r>
            <w:proofErr w:type="gramEnd"/>
            <w:r w:rsidRPr="00764669">
              <w:rPr>
                <w:rFonts w:eastAsia="Calibri"/>
                <w:szCs w:val="22"/>
              </w:rPr>
              <w:t>Готовимся к ЕГЭ. Использование электронных образовательных ресурсов»</w:t>
            </w:r>
            <w:r w:rsidR="006D7B7E" w:rsidRPr="00764669">
              <w:rPr>
                <w:rFonts w:eastAsia="Calibri"/>
                <w:szCs w:val="22"/>
              </w:rPr>
              <w:t>;</w:t>
            </w:r>
            <w:r w:rsidR="00F47194" w:rsidRPr="00764669">
              <w:rPr>
                <w:rFonts w:eastAsia="Calibri"/>
              </w:rPr>
              <w:t xml:space="preserve"> </w:t>
            </w:r>
          </w:p>
          <w:p w14:paraId="5359F33E" w14:textId="77FCEB47" w:rsidR="00F47194" w:rsidRPr="00764669" w:rsidRDefault="00813F44" w:rsidP="00764669">
            <w:pPr>
              <w:pStyle w:val="a4"/>
              <w:numPr>
                <w:ilvl w:val="0"/>
                <w:numId w:val="2"/>
              </w:numPr>
              <w:rPr>
                <w:rFonts w:eastAsia="Calibri"/>
                <w:szCs w:val="22"/>
              </w:rPr>
            </w:pPr>
            <w:r w:rsidRPr="00764669">
              <w:rPr>
                <w:rFonts w:eastAsia="Calibri"/>
                <w:lang w:eastAsia="ru-RU"/>
              </w:rPr>
              <w:t>проведён семинар-практикум «Современный урок математики.  Составление технологиче</w:t>
            </w:r>
            <w:r w:rsidRPr="00764669">
              <w:rPr>
                <w:rFonts w:eastAsia="Calibri"/>
                <w:lang w:eastAsia="ru-RU"/>
              </w:rPr>
              <w:lastRenderedPageBreak/>
              <w:t>ской карты урока»</w:t>
            </w:r>
            <w:r w:rsidRPr="00764669">
              <w:rPr>
                <w:rFonts w:eastAsia="Calibri"/>
                <w:szCs w:val="22"/>
              </w:rPr>
              <w:t>;</w:t>
            </w:r>
          </w:p>
          <w:p w14:paraId="3E40C52D" w14:textId="392E7D39" w:rsidR="00EE3EBC" w:rsidRPr="00764669" w:rsidRDefault="00764669" w:rsidP="00764669">
            <w:pPr>
              <w:pStyle w:val="a4"/>
              <w:numPr>
                <w:ilvl w:val="0"/>
                <w:numId w:val="2"/>
              </w:numPr>
              <w:rPr>
                <w:rFonts w:eastAsia="Calibri"/>
                <w:szCs w:val="22"/>
              </w:rPr>
            </w:pPr>
            <w:r w:rsidRPr="00764669">
              <w:rPr>
                <w:rFonts w:eastAsia="Calibri"/>
              </w:rPr>
              <w:t xml:space="preserve">проведён </w:t>
            </w:r>
            <w:proofErr w:type="spellStart"/>
            <w:r w:rsidR="00EE3EBC" w:rsidRPr="00764669">
              <w:rPr>
                <w:rFonts w:eastAsia="Calibri"/>
              </w:rPr>
              <w:t>в</w:t>
            </w:r>
            <w:r w:rsidR="00813F44" w:rsidRPr="00764669">
              <w:rPr>
                <w:rFonts w:eastAsia="Calibri"/>
              </w:rPr>
              <w:t>ебинар</w:t>
            </w:r>
            <w:proofErr w:type="spellEnd"/>
            <w:r w:rsidR="00813F44" w:rsidRPr="00764669">
              <w:rPr>
                <w:rFonts w:eastAsia="Calibri"/>
              </w:rPr>
              <w:t xml:space="preserve"> «Дистанционный педагог: реализация удалённого обучения (обмен опытом работы)»  с </w:t>
            </w:r>
            <w:proofErr w:type="spellStart"/>
            <w:r w:rsidR="00813F44" w:rsidRPr="00764669">
              <w:rPr>
                <w:rFonts w:eastAsia="Calibri"/>
              </w:rPr>
              <w:t>использоваием</w:t>
            </w:r>
            <w:proofErr w:type="spellEnd"/>
            <w:r w:rsidR="00813F44" w:rsidRPr="00764669">
              <w:rPr>
                <w:rFonts w:eastAsia="Calibri"/>
              </w:rPr>
              <w:t xml:space="preserve"> сервиса </w:t>
            </w:r>
            <w:proofErr w:type="spellStart"/>
            <w:r w:rsidR="00813F44" w:rsidRPr="00764669">
              <w:rPr>
                <w:rFonts w:eastAsia="Calibri"/>
              </w:rPr>
              <w:t>Zoom</w:t>
            </w:r>
            <w:proofErr w:type="spellEnd"/>
            <w:r w:rsidR="00EE3EBC" w:rsidRPr="00764669">
              <w:rPr>
                <w:rFonts w:eastAsia="Calibri"/>
                <w:szCs w:val="22"/>
              </w:rPr>
              <w:t>;</w:t>
            </w:r>
          </w:p>
          <w:p w14:paraId="2B8BD6CB" w14:textId="5D498E08" w:rsidR="00EE3EBC" w:rsidRPr="00764669" w:rsidRDefault="00EE3EBC" w:rsidP="00764669">
            <w:pPr>
              <w:pStyle w:val="a4"/>
              <w:numPr>
                <w:ilvl w:val="0"/>
                <w:numId w:val="2"/>
              </w:numPr>
              <w:rPr>
                <w:rFonts w:eastAsia="Calibri"/>
              </w:rPr>
            </w:pPr>
            <w:r w:rsidRPr="00764669">
              <w:rPr>
                <w:rFonts w:eastAsia="Calibri"/>
              </w:rPr>
              <w:t xml:space="preserve">проведены онлайн консультации для слушателей «Школы молодого учителя» по проектированию уроков, вопросов предметного содержания, выявление профессиональных затруднений по работе в режиме ДО (в системе </w:t>
            </w:r>
            <w:r w:rsidRPr="00764669">
              <w:rPr>
                <w:rFonts w:eastAsia="Calibri"/>
                <w:lang w:val="en-US"/>
              </w:rPr>
              <w:t>ZOOM</w:t>
            </w:r>
            <w:r w:rsidRPr="00764669">
              <w:rPr>
                <w:rFonts w:eastAsia="Calibri"/>
              </w:rPr>
              <w:t xml:space="preserve">, </w:t>
            </w:r>
            <w:r w:rsidRPr="00764669">
              <w:rPr>
                <w:rFonts w:eastAsia="Calibri"/>
                <w:lang w:val="en-US"/>
              </w:rPr>
              <w:t>Skype</w:t>
            </w:r>
            <w:r w:rsidRPr="00764669">
              <w:rPr>
                <w:rFonts w:eastAsia="Calibri"/>
              </w:rPr>
              <w:t>)</w:t>
            </w:r>
            <w:r w:rsidRPr="00764669">
              <w:rPr>
                <w:rFonts w:eastAsia="Times New Roman"/>
                <w:bCs/>
                <w:iCs/>
                <w:lang w:eastAsia="ar-SA"/>
              </w:rPr>
              <w:t>;</w:t>
            </w:r>
          </w:p>
          <w:p w14:paraId="74452C06" w14:textId="77777777" w:rsidR="00EE3EBC" w:rsidRPr="00764669" w:rsidRDefault="00EE3EBC" w:rsidP="00764669">
            <w:pPr>
              <w:pStyle w:val="a4"/>
              <w:numPr>
                <w:ilvl w:val="0"/>
                <w:numId w:val="2"/>
              </w:numPr>
              <w:rPr>
                <w:rFonts w:eastAsia="Times New Roman"/>
                <w:bCs/>
                <w:iCs/>
                <w:lang w:eastAsia="ar-SA"/>
              </w:rPr>
            </w:pPr>
            <w:r w:rsidRPr="00764669">
              <w:rPr>
                <w:rFonts w:eastAsia="Times New Roman"/>
                <w:bdr w:val="none" w:sz="0" w:space="0" w:color="auto" w:frame="1"/>
                <w:lang w:eastAsia="ru-RU"/>
              </w:rPr>
              <w:t>организованы сетевые взаимодействия методических объединений школ районов Курской области</w:t>
            </w:r>
            <w:r w:rsidRPr="00764669">
              <w:rPr>
                <w:rFonts w:eastAsia="Times New Roman"/>
                <w:bCs/>
                <w:iCs/>
                <w:lang w:eastAsia="ar-SA"/>
              </w:rPr>
              <w:t>;</w:t>
            </w:r>
          </w:p>
          <w:p w14:paraId="0F73DB4B" w14:textId="364C499D" w:rsidR="003F7D43" w:rsidRPr="00764669" w:rsidRDefault="00EE3EBC" w:rsidP="00764669">
            <w:pPr>
              <w:pStyle w:val="a4"/>
              <w:numPr>
                <w:ilvl w:val="0"/>
                <w:numId w:val="2"/>
              </w:numPr>
              <w:rPr>
                <w:rFonts w:eastAsia="Times New Roman"/>
                <w:bdr w:val="none" w:sz="0" w:space="0" w:color="auto" w:frame="1"/>
                <w:lang w:eastAsia="ru-RU"/>
              </w:rPr>
            </w:pPr>
            <w:r w:rsidRPr="00764669">
              <w:rPr>
                <w:rFonts w:eastAsia="Times New Roman"/>
                <w:bdr w:val="none" w:sz="0" w:space="0" w:color="auto" w:frame="1"/>
                <w:lang w:eastAsia="ru-RU"/>
              </w:rPr>
              <w:t xml:space="preserve">организовано «живое» общение на сайте отделения учителей математики РУМО в </w:t>
            </w:r>
            <w:r w:rsidRPr="00764669">
              <w:rPr>
                <w:rFonts w:eastAsia="SimSun"/>
              </w:rPr>
              <w:t xml:space="preserve">рубрике </w:t>
            </w:r>
            <w:r w:rsidRPr="00764669">
              <w:rPr>
                <w:rFonts w:eastAsia="Calibri"/>
              </w:rPr>
              <w:t xml:space="preserve">«Вопрос-ответ» (адрес сайта: </w:t>
            </w:r>
            <w:hyperlink r:id="rId5" w:history="1">
              <w:r w:rsidRPr="00764669">
                <w:rPr>
                  <w:rFonts w:eastAsia="Calibri"/>
                  <w:color w:val="0000FF"/>
                  <w:u w:val="single"/>
                </w:rPr>
                <w:t>http://www.umomatem.ru</w:t>
              </w:r>
            </w:hyperlink>
            <w:r w:rsidRPr="00764669">
              <w:rPr>
                <w:rFonts w:eastAsia="Calibri"/>
              </w:rPr>
              <w:t>)</w:t>
            </w:r>
            <w:r w:rsidRPr="00764669">
              <w:rPr>
                <w:rFonts w:eastAsia="Times New Roman"/>
                <w:bdr w:val="none" w:sz="0" w:space="0" w:color="auto" w:frame="1"/>
                <w:lang w:eastAsia="ru-RU"/>
              </w:rPr>
              <w:t xml:space="preserve"> </w:t>
            </w:r>
          </w:p>
        </w:tc>
      </w:tr>
      <w:tr w:rsidR="003F7D43" w:rsidRPr="002B2218" w14:paraId="4EECA642" w14:textId="77777777" w:rsidTr="000E0FBC">
        <w:trPr>
          <w:trHeight w:val="800"/>
          <w:jc w:val="center"/>
        </w:trPr>
        <w:tc>
          <w:tcPr>
            <w:tcW w:w="680" w:type="dxa"/>
          </w:tcPr>
          <w:p w14:paraId="10152E66" w14:textId="12ED6898" w:rsidR="003F7D43" w:rsidRPr="002B2218" w:rsidRDefault="003F7D43" w:rsidP="00EE3EBC">
            <w:pPr>
              <w:ind w:firstLine="0"/>
            </w:pPr>
            <w:r w:rsidRPr="002B2218">
              <w:lastRenderedPageBreak/>
              <w:t>5</w:t>
            </w:r>
          </w:p>
        </w:tc>
        <w:tc>
          <w:tcPr>
            <w:tcW w:w="4819" w:type="dxa"/>
          </w:tcPr>
          <w:p w14:paraId="17A1C291" w14:textId="563CA1A2" w:rsidR="003F7D43" w:rsidRPr="002B2218" w:rsidRDefault="003F7D43" w:rsidP="00EE3EBC">
            <w:pPr>
              <w:ind w:firstLine="0"/>
            </w:pPr>
            <w:r w:rsidRPr="002B2218">
              <w:t>Специфика работы предметного УМО по реализации региональных проектов</w:t>
            </w:r>
            <w:r>
              <w:t xml:space="preserve"> </w:t>
            </w:r>
            <w:r w:rsidRPr="002B2218">
              <w:t>(мониторинг</w:t>
            </w:r>
            <w:r>
              <w:t>и</w:t>
            </w:r>
            <w:r w:rsidRPr="002B2218">
              <w:t>, семинары, конкурсы и пр.)</w:t>
            </w:r>
          </w:p>
        </w:tc>
        <w:tc>
          <w:tcPr>
            <w:tcW w:w="4819" w:type="dxa"/>
          </w:tcPr>
          <w:p w14:paraId="29DAF0DD" w14:textId="0ED85CAA" w:rsidR="00B66AFB" w:rsidRDefault="0096426F" w:rsidP="00EE3EBC">
            <w:pPr>
              <w:tabs>
                <w:tab w:val="left" w:pos="4962"/>
              </w:tabs>
              <w:contextualSpacing/>
              <w:rPr>
                <w:rFonts w:eastAsia="Calibri"/>
              </w:rPr>
            </w:pPr>
            <w:r>
              <w:rPr>
                <w:rFonts w:eastAsia="Calibri"/>
              </w:rPr>
              <w:t>Организована деятельность</w:t>
            </w:r>
            <w:r w:rsidRPr="0096426F">
              <w:rPr>
                <w:rFonts w:eastAsia="Calibri"/>
              </w:rPr>
              <w:t xml:space="preserve"> по приоритет</w:t>
            </w:r>
            <w:r>
              <w:rPr>
                <w:rFonts w:eastAsia="Calibri"/>
              </w:rPr>
              <w:t>ным направлениям реализации</w:t>
            </w:r>
            <w:r w:rsidRPr="0096426F">
              <w:rPr>
                <w:rFonts w:eastAsia="Calibri"/>
              </w:rPr>
              <w:t xml:space="preserve"> региональных проектов «Учитель будущего», «Успех каждого ребёнка»</w:t>
            </w:r>
            <w:r w:rsidR="00B66AFB" w:rsidRPr="00B66AFB">
              <w:rPr>
                <w:rFonts w:eastAsia="Calibri"/>
              </w:rPr>
              <w:t>, «Современная школа,</w:t>
            </w:r>
            <w:r w:rsidR="00B66AFB">
              <w:rPr>
                <w:rFonts w:eastAsia="Calibri"/>
              </w:rPr>
              <w:t xml:space="preserve"> «Цифровая образовательная среда»</w:t>
            </w:r>
            <w:r>
              <w:rPr>
                <w:rFonts w:eastAsia="Calibri"/>
              </w:rPr>
              <w:t xml:space="preserve">. </w:t>
            </w:r>
          </w:p>
          <w:p w14:paraId="5BB13C0F" w14:textId="77777777" w:rsidR="00B66AFB" w:rsidRDefault="0096426F" w:rsidP="00EE3EBC">
            <w:pPr>
              <w:tabs>
                <w:tab w:val="left" w:pos="4962"/>
              </w:tabs>
              <w:contextualSpacing/>
              <w:rPr>
                <w:rFonts w:eastAsia="Calibri"/>
              </w:rPr>
            </w:pPr>
            <w:r>
              <w:rPr>
                <w:rFonts w:eastAsia="Calibri"/>
              </w:rPr>
              <w:t xml:space="preserve">В ноябре 2020 года проведены </w:t>
            </w:r>
            <w:r w:rsidRPr="0096426F">
              <w:rPr>
                <w:rFonts w:eastAsia="Calibri"/>
              </w:rPr>
              <w:t>дистанционн</w:t>
            </w:r>
            <w:r>
              <w:rPr>
                <w:rFonts w:eastAsia="Calibri"/>
              </w:rPr>
              <w:t>ый</w:t>
            </w:r>
            <w:r w:rsidRPr="0096426F">
              <w:rPr>
                <w:rFonts w:eastAsia="Calibri"/>
              </w:rPr>
              <w:t xml:space="preserve"> </w:t>
            </w:r>
            <w:proofErr w:type="gramStart"/>
            <w:r w:rsidRPr="0096426F">
              <w:rPr>
                <w:rFonts w:eastAsia="Calibri"/>
              </w:rPr>
              <w:t>конкурс  научно</w:t>
            </w:r>
            <w:proofErr w:type="gramEnd"/>
            <w:r w:rsidRPr="0096426F">
              <w:rPr>
                <w:rFonts w:eastAsia="Calibri"/>
              </w:rPr>
              <w:t>-исследовательских работ обучающихся общеобразовательных организаций «Математика без границ» и дистан</w:t>
            </w:r>
            <w:r>
              <w:rPr>
                <w:rFonts w:eastAsia="Calibri"/>
              </w:rPr>
              <w:t>ционный</w:t>
            </w:r>
            <w:r w:rsidRPr="0096426F">
              <w:rPr>
                <w:rFonts w:eastAsia="Calibri"/>
              </w:rPr>
              <w:t xml:space="preserve"> конкурс образовательных видеофильмов учителей математики и обучающихся общеобразовательных организаций «Все краски, кроме серой».</w:t>
            </w:r>
          </w:p>
          <w:p w14:paraId="7D0CDFE0" w14:textId="77777777" w:rsidR="00B66AFB" w:rsidRDefault="00B66AFB" w:rsidP="00EE3EBC">
            <w:pPr>
              <w:tabs>
                <w:tab w:val="left" w:pos="4962"/>
              </w:tabs>
              <w:contextualSpacing/>
              <w:rPr>
                <w:rFonts w:eastAsia="Calibri"/>
              </w:rPr>
            </w:pPr>
            <w:r>
              <w:rPr>
                <w:rFonts w:eastAsia="Calibri"/>
              </w:rPr>
              <w:t xml:space="preserve"> </w:t>
            </w:r>
            <w:r w:rsidRPr="00B66AFB">
              <w:rPr>
                <w:rFonts w:eastAsia="Calibri"/>
              </w:rPr>
              <w:t xml:space="preserve">С целью изучения положительных практик создания инновационной образовательной среды в системе общего образования  в  рамках реализации национального проекта «Образование» в Курской области с 16 ноября по 31 ноября 2020 года в онлайн-формате состоялся Фестиваль опыта </w:t>
            </w:r>
            <w:r w:rsidRPr="00B66AFB">
              <w:rPr>
                <w:rFonts w:eastAsia="Calibri"/>
              </w:rPr>
              <w:lastRenderedPageBreak/>
              <w:t xml:space="preserve">работы </w:t>
            </w:r>
            <w:proofErr w:type="spellStart"/>
            <w:r w:rsidRPr="00B66AFB">
              <w:rPr>
                <w:rFonts w:eastAsia="Calibri"/>
              </w:rPr>
              <w:t>стажировочных</w:t>
            </w:r>
            <w:proofErr w:type="spellEnd"/>
            <w:r w:rsidRPr="00B66AFB">
              <w:rPr>
                <w:rFonts w:eastAsia="Calibri"/>
              </w:rPr>
              <w:t xml:space="preserve"> площадок-2020 в форме дней открытых дверей.</w:t>
            </w:r>
          </w:p>
          <w:p w14:paraId="33B20167" w14:textId="56B73561" w:rsidR="003F7D43" w:rsidRPr="00B66AFB" w:rsidRDefault="00B66AFB" w:rsidP="00EE3EBC">
            <w:pPr>
              <w:tabs>
                <w:tab w:val="left" w:pos="4962"/>
              </w:tabs>
              <w:contextualSpacing/>
              <w:rPr>
                <w:rFonts w:eastAsia="Calibri"/>
              </w:rPr>
            </w:pPr>
            <w:r w:rsidRPr="00B66AFB">
              <w:rPr>
                <w:rFonts w:eastAsia="Calibri"/>
              </w:rPr>
              <w:t xml:space="preserve">В 2020 году продолжилась работа отделения в рамках проектов </w:t>
            </w:r>
            <w:r w:rsidRPr="00B66AFB">
              <w:rPr>
                <w:rFonts w:eastAsia="Times New Roman"/>
                <w:bdr w:val="none" w:sz="0" w:space="0" w:color="auto" w:frame="1"/>
                <w:lang w:eastAsia="ru-RU"/>
              </w:rPr>
              <w:t>«Школа эффективного учителя математики» и «Школа молодого учителя математики»</w:t>
            </w:r>
            <w:r>
              <w:rPr>
                <w:rFonts w:eastAsia="Times New Roman"/>
                <w:bdr w:val="none" w:sz="0" w:space="0" w:color="auto" w:frame="1"/>
                <w:lang w:eastAsia="ru-RU"/>
              </w:rPr>
              <w:t>.</w:t>
            </w:r>
          </w:p>
        </w:tc>
      </w:tr>
      <w:tr w:rsidR="003F7D43" w:rsidRPr="002B2218" w14:paraId="5FAC9894" w14:textId="77777777" w:rsidTr="000E0FBC">
        <w:trPr>
          <w:trHeight w:val="756"/>
          <w:jc w:val="center"/>
        </w:trPr>
        <w:tc>
          <w:tcPr>
            <w:tcW w:w="680" w:type="dxa"/>
          </w:tcPr>
          <w:p w14:paraId="67B303A5" w14:textId="77777777" w:rsidR="003F7D43" w:rsidRPr="002B2218" w:rsidRDefault="003F7D43" w:rsidP="00EE3EBC">
            <w:pPr>
              <w:ind w:firstLine="0"/>
            </w:pPr>
            <w:r w:rsidRPr="002B2218">
              <w:lastRenderedPageBreak/>
              <w:t>6*</w:t>
            </w:r>
          </w:p>
        </w:tc>
        <w:tc>
          <w:tcPr>
            <w:tcW w:w="4819" w:type="dxa"/>
          </w:tcPr>
          <w:p w14:paraId="599FD0B1" w14:textId="4323FA0D" w:rsidR="003F7D43" w:rsidRPr="002B2218" w:rsidRDefault="003F7D43" w:rsidP="00EE3EBC">
            <w:pPr>
              <w:ind w:firstLine="0"/>
            </w:pPr>
            <w:r w:rsidRPr="002B2218">
              <w:t>Взаимодействие с профессиональными сообществами (формы и названи</w:t>
            </w:r>
            <w:r>
              <w:t>я</w:t>
            </w:r>
            <w:r w:rsidRPr="002B2218">
              <w:t xml:space="preserve"> мероприяти</w:t>
            </w:r>
            <w:r>
              <w:t>й</w:t>
            </w:r>
            <w:r w:rsidRPr="002B2218">
              <w:t>)</w:t>
            </w:r>
          </w:p>
        </w:tc>
        <w:tc>
          <w:tcPr>
            <w:tcW w:w="4819" w:type="dxa"/>
          </w:tcPr>
          <w:p w14:paraId="63160AE3" w14:textId="77777777" w:rsidR="003F7D43" w:rsidRPr="002B2218" w:rsidRDefault="003F7D43" w:rsidP="00EE3EBC">
            <w:pPr>
              <w:ind w:firstLine="0"/>
            </w:pPr>
          </w:p>
        </w:tc>
      </w:tr>
    </w:tbl>
    <w:p w14:paraId="06899C2F" w14:textId="77777777" w:rsidR="003F7D43" w:rsidRDefault="003F7D43" w:rsidP="00EE3EBC">
      <w:pPr>
        <w:ind w:firstLine="0"/>
        <w:contextualSpacing/>
        <w:jc w:val="left"/>
        <w:rPr>
          <w:rFonts w:eastAsia="Calibri"/>
        </w:rPr>
      </w:pPr>
    </w:p>
    <w:p w14:paraId="26FF3627" w14:textId="27CD357C" w:rsidR="003F7D43" w:rsidRPr="003F7D43" w:rsidRDefault="003F7D43" w:rsidP="00EE3EBC">
      <w:pPr>
        <w:ind w:firstLine="0"/>
        <w:contextualSpacing/>
        <w:jc w:val="left"/>
        <w:rPr>
          <w:rFonts w:eastAsia="Calibri"/>
        </w:rPr>
      </w:pPr>
      <w:r w:rsidRPr="003F7D43">
        <w:rPr>
          <w:rFonts w:eastAsia="Calibri"/>
        </w:rPr>
        <w:t>*Заполняют отделения УМО, имеющие возможности взаимодействия (наличие ассоциаций, клубов и др.)</w:t>
      </w:r>
    </w:p>
    <w:p w14:paraId="78947C9D" w14:textId="77777777" w:rsidR="00A42A3E" w:rsidRPr="00A42A3E" w:rsidRDefault="00A42A3E" w:rsidP="00EE3EBC">
      <w:pPr>
        <w:ind w:firstLine="0"/>
        <w:rPr>
          <w:b/>
        </w:rPr>
      </w:pPr>
    </w:p>
    <w:p w14:paraId="7C3B7B17" w14:textId="77777777" w:rsidR="003C7D9E" w:rsidRDefault="003C7D9E" w:rsidP="00EE3EBC"/>
    <w:sectPr w:rsidR="003C7D9E" w:rsidSect="00A42A3E">
      <w:pgSz w:w="11906" w:h="16838"/>
      <w:pgMar w:top="720" w:right="720" w:bottom="720" w:left="720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?§Ю-?§Ю?§Ф?§Ю??§ЮЎм§Ч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3E0FA1"/>
    <w:multiLevelType w:val="hybridMultilevel"/>
    <w:tmpl w:val="2D0C8C84"/>
    <w:lvl w:ilvl="0" w:tplc="0419000D">
      <w:start w:val="1"/>
      <w:numFmt w:val="bullet"/>
      <w:lvlText w:val=""/>
      <w:lvlJc w:val="left"/>
      <w:pPr>
        <w:ind w:left="79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1" w15:restartNumberingAfterBreak="0">
    <w:nsid w:val="49B322E6"/>
    <w:multiLevelType w:val="hybridMultilevel"/>
    <w:tmpl w:val="F82E9A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7F140B"/>
    <w:multiLevelType w:val="hybridMultilevel"/>
    <w:tmpl w:val="CE2E69C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1B008E"/>
    <w:multiLevelType w:val="hybridMultilevel"/>
    <w:tmpl w:val="CDC6E17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1B7E"/>
    <w:rsid w:val="000528E6"/>
    <w:rsid w:val="003542FA"/>
    <w:rsid w:val="00371C17"/>
    <w:rsid w:val="003C7D9E"/>
    <w:rsid w:val="003E773D"/>
    <w:rsid w:val="003F7D43"/>
    <w:rsid w:val="006D7B7E"/>
    <w:rsid w:val="00764669"/>
    <w:rsid w:val="00801EE7"/>
    <w:rsid w:val="00813F44"/>
    <w:rsid w:val="008849DC"/>
    <w:rsid w:val="00925688"/>
    <w:rsid w:val="0096426F"/>
    <w:rsid w:val="00A42A3E"/>
    <w:rsid w:val="00B34AF6"/>
    <w:rsid w:val="00B66AFB"/>
    <w:rsid w:val="00D85DEC"/>
    <w:rsid w:val="00DE0D60"/>
    <w:rsid w:val="00EE1B7E"/>
    <w:rsid w:val="00EE3EBC"/>
    <w:rsid w:val="00F47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03927"/>
  <w15:docId w15:val="{896FAFAD-1187-40BE-8167-11C51533E5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42A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EE3E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umomatem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697</Words>
  <Characters>3978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НВ</dc:creator>
  <cp:keywords/>
  <dc:description/>
  <cp:lastModifiedBy>Татьяна Сергеевна Горбулина</cp:lastModifiedBy>
  <cp:revision>2</cp:revision>
  <dcterms:created xsi:type="dcterms:W3CDTF">2021-05-18T07:08:00Z</dcterms:created>
  <dcterms:modified xsi:type="dcterms:W3CDTF">2021-05-18T07:08:00Z</dcterms:modified>
</cp:coreProperties>
</file>